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E08123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10D0">
        <w:rPr>
          <w:sz w:val="28"/>
          <w:szCs w:val="28"/>
        </w:rPr>
        <w:t>1</w:t>
      </w:r>
      <w:r w:rsidR="00960498">
        <w:rPr>
          <w:sz w:val="28"/>
          <w:szCs w:val="28"/>
        </w:rPr>
        <w:t>1</w:t>
      </w:r>
      <w:r w:rsidR="003010D0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июля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E38EE">
        <w:rPr>
          <w:sz w:val="28"/>
          <w:szCs w:val="28"/>
        </w:rPr>
        <w:t>471</w:t>
      </w:r>
      <w:r w:rsidR="00960498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B62C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B62CE3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E762A2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>.1</w:t>
            </w:r>
            <w:r w:rsidR="00B62CE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762A2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>.2021 №</w:t>
            </w:r>
            <w:r w:rsidR="00BE38EE">
              <w:rPr>
                <w:rFonts w:ascii="Times New Roman" w:hAnsi="Times New Roman" w:cs="Times New Roman"/>
                <w:b/>
                <w:sz w:val="28"/>
                <w:szCs w:val="28"/>
              </w:rPr>
              <w:t>77</w:t>
            </w:r>
            <w:r w:rsidR="00E762A2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E38E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161D02" w:rsidRPr="0061412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Об утверждении </w:t>
            </w:r>
            <w:r w:rsidR="00161D0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r w:rsidR="00161D02" w:rsidRPr="0061412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оложения </w:t>
            </w:r>
            <w:r w:rsidR="00161D02" w:rsidRPr="0061412F">
              <w:rPr>
                <w:rFonts w:ascii="Times New Roman" w:hAnsi="Times New Roman"/>
                <w:b/>
                <w:sz w:val="28"/>
                <w:szCs w:val="28"/>
              </w:rPr>
              <w:t xml:space="preserve">о порядке предоставления жилых помещений муниципального специализированного жилищного фонда в муниципальном </w:t>
            </w:r>
            <w:r w:rsidR="00161D02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161D02" w:rsidRPr="0061412F">
              <w:rPr>
                <w:rFonts w:ascii="Times New Roman" w:hAnsi="Times New Roman"/>
                <w:b/>
                <w:sz w:val="28"/>
                <w:szCs w:val="28"/>
              </w:rPr>
              <w:t>бразовании</w:t>
            </w:r>
            <w:r w:rsidR="00161D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61D02" w:rsidRPr="0061412F">
              <w:rPr>
                <w:rFonts w:ascii="Times New Roman" w:hAnsi="Times New Roman"/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</w:t>
      </w:r>
      <w:r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 xml:space="preserve">29.10.2021 №21, Совет </w:t>
      </w:r>
      <w:r>
        <w:rPr>
          <w:sz w:val="28"/>
          <w:szCs w:val="28"/>
        </w:rPr>
        <w:lastRenderedPageBreak/>
        <w:t xml:space="preserve">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AB70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proofErr w:type="gramStart"/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 xml:space="preserve">» </w:t>
      </w:r>
      <w:r w:rsidR="00B62CE3" w:rsidRPr="00B62CE3">
        <w:rPr>
          <w:sz w:val="28"/>
          <w:szCs w:val="28"/>
        </w:rPr>
        <w:t>от 02.12.2021 №7</w:t>
      </w:r>
      <w:r w:rsidR="00161D02">
        <w:rPr>
          <w:sz w:val="28"/>
          <w:szCs w:val="28"/>
        </w:rPr>
        <w:t>7</w:t>
      </w:r>
      <w:r w:rsidR="00B62CE3" w:rsidRPr="00B62CE3">
        <w:rPr>
          <w:sz w:val="28"/>
          <w:szCs w:val="28"/>
        </w:rPr>
        <w:t xml:space="preserve"> </w:t>
      </w:r>
      <w:r w:rsidR="00161D02">
        <w:rPr>
          <w:sz w:val="28"/>
          <w:szCs w:val="28"/>
        </w:rPr>
        <w:t>«</w:t>
      </w:r>
      <w:r w:rsidR="00161D02" w:rsidRPr="00161D02">
        <w:rPr>
          <w:bCs/>
          <w:color w:val="000000"/>
          <w:sz w:val="28"/>
          <w:szCs w:val="28"/>
        </w:rPr>
        <w:t xml:space="preserve">Об утверждении Положения </w:t>
      </w:r>
      <w:r w:rsidR="00161D02" w:rsidRPr="00161D02">
        <w:rPr>
          <w:sz w:val="28"/>
          <w:szCs w:val="28"/>
        </w:rPr>
        <w:t>о порядке предоставления жилых помещений муниципального специализированного жилищного фонда в муниципальном образовании «Муниципальный округ Увинский район Удмуртской Республики»</w:t>
      </w:r>
      <w:r w:rsidR="00B62CE3" w:rsidRPr="00161D02">
        <w:rPr>
          <w:sz w:val="28"/>
          <w:szCs w:val="28"/>
        </w:rPr>
        <w:t xml:space="preserve"> </w:t>
      </w:r>
      <w:r w:rsidR="00AB70D6" w:rsidRPr="00AB70D6">
        <w:rPr>
          <w:sz w:val="28"/>
          <w:szCs w:val="28"/>
        </w:rPr>
        <w:t>(с изменениями, внесенными решением Совета депутатов муниципального образования «Муниципальный округ Увинский район Удмуртс</w:t>
      </w:r>
      <w:r w:rsidR="00BE38EE">
        <w:rPr>
          <w:sz w:val="28"/>
          <w:szCs w:val="28"/>
        </w:rPr>
        <w:t>кой Республики» от 16.02.2023 №</w:t>
      </w:r>
      <w:r w:rsidR="00AB70D6" w:rsidRPr="00AB70D6">
        <w:rPr>
          <w:sz w:val="28"/>
          <w:szCs w:val="28"/>
        </w:rPr>
        <w:t xml:space="preserve">262) </w:t>
      </w:r>
      <w:r w:rsidR="002C18D8" w:rsidRPr="00AB70D6">
        <w:rPr>
          <w:sz w:val="28"/>
          <w:szCs w:val="28"/>
        </w:rPr>
        <w:t>следующие изменения:</w:t>
      </w:r>
      <w:proofErr w:type="gramEnd"/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>от 06.10.2003 №131-ФЗ «Об общих принципах организации местного самоуправления в Российской Федерации» заменить словами «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  <w:bookmarkEnd w:id="0"/>
    </w:p>
    <w:sectPr w:rsidR="00E47CC0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C0F9E-97F1-4981-BF84-08790760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2024-05-17T05:12:00Z</cp:lastPrinted>
  <dcterms:created xsi:type="dcterms:W3CDTF">2025-06-29T08:00:00Z</dcterms:created>
  <dcterms:modified xsi:type="dcterms:W3CDTF">2025-07-15T11:36:00Z</dcterms:modified>
</cp:coreProperties>
</file>